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48BF0" w14:textId="7AED7B3D" w:rsidR="00BA4A38" w:rsidRDefault="001F298B" w:rsidP="00BA4A38">
      <w:pPr>
        <w:rPr>
          <w:rFonts w:ascii="Cambria" w:hAnsi="Cambria"/>
          <w:sz w:val="32"/>
          <w:szCs w:val="32"/>
        </w:rPr>
      </w:pPr>
      <w:r w:rsidRPr="00BA4A38">
        <w:rPr>
          <w:rFonts w:asciiTheme="majorHAnsi" w:hAnsiTheme="majorHAnsi" w:cstheme="minorHAnsi"/>
          <w:b/>
          <w:bCs/>
          <w:sz w:val="36"/>
          <w:szCs w:val="36"/>
        </w:rPr>
        <w:t>Rocky Spring Church</w:t>
      </w:r>
      <w:r w:rsidR="00BA4A38" w:rsidRPr="00BA4A38">
        <w:rPr>
          <w:rFonts w:ascii="Cambria" w:hAnsi="Cambria"/>
          <w:sz w:val="32"/>
          <w:szCs w:val="32"/>
        </w:rPr>
        <w:br/>
      </w:r>
      <w:r w:rsidR="00BA4A38" w:rsidRPr="00BA4A38">
        <w:rPr>
          <w:rFonts w:ascii="Cambria" w:hAnsi="Cambria"/>
          <w:sz w:val="32"/>
          <w:szCs w:val="32"/>
        </w:rPr>
        <w:t>(4006 Rocky Spring R</w:t>
      </w:r>
      <w:r w:rsidR="00BA4A38">
        <w:rPr>
          <w:rFonts w:ascii="Cambria" w:hAnsi="Cambria"/>
          <w:sz w:val="32"/>
          <w:szCs w:val="32"/>
        </w:rPr>
        <w:t>oad</w:t>
      </w:r>
      <w:r w:rsidR="00BA4A38" w:rsidRPr="00BA4A38">
        <w:rPr>
          <w:rFonts w:ascii="Cambria" w:hAnsi="Cambria"/>
          <w:sz w:val="32"/>
          <w:szCs w:val="32"/>
        </w:rPr>
        <w:t>, Chambersburg, PA)</w:t>
      </w:r>
    </w:p>
    <w:p w14:paraId="65CF696D" w14:textId="610C6332" w:rsidR="00BA4A38" w:rsidRDefault="00BA4A38" w:rsidP="00BA4A38">
      <w:pPr>
        <w:rPr>
          <w:rFonts w:ascii="Cambria" w:hAnsi="Cambria"/>
          <w:sz w:val="32"/>
          <w:szCs w:val="32"/>
        </w:rPr>
      </w:pPr>
    </w:p>
    <w:p w14:paraId="2E990546" w14:textId="77777777" w:rsidR="00BA4A38" w:rsidRPr="00BA4A38" w:rsidRDefault="00BA4A38" w:rsidP="00BA4A38">
      <w:pPr>
        <w:rPr>
          <w:rFonts w:asciiTheme="majorHAnsi" w:hAnsiTheme="majorHAnsi" w:cstheme="minorHAnsi"/>
          <w:sz w:val="28"/>
          <w:szCs w:val="28"/>
        </w:rPr>
      </w:pPr>
      <w:bookmarkStart w:id="0" w:name="_Hlk79067301"/>
      <w:r w:rsidRPr="00C9459A">
        <w:rPr>
          <w:rFonts w:asciiTheme="majorHAnsi" w:hAnsiTheme="majorHAnsi" w:cstheme="minorHAnsi"/>
          <w:b/>
          <w:bCs/>
          <w:sz w:val="32"/>
          <w:szCs w:val="32"/>
        </w:rPr>
        <w:t>*</w:t>
      </w:r>
      <w:r w:rsidRPr="00C9459A">
        <w:rPr>
          <w:rFonts w:asciiTheme="majorHAnsi" w:hAnsiTheme="majorHAnsi" w:cstheme="minorHAnsi"/>
          <w:b/>
          <w:bCs/>
          <w:sz w:val="32"/>
          <w:szCs w:val="32"/>
          <w:u w:val="single"/>
        </w:rPr>
        <w:t>PLEASE NOTE</w:t>
      </w:r>
      <w:r w:rsidRPr="00C9459A">
        <w:rPr>
          <w:rFonts w:asciiTheme="majorHAnsi" w:hAnsiTheme="majorHAnsi" w:cstheme="minorHAnsi"/>
          <w:sz w:val="32"/>
          <w:szCs w:val="32"/>
        </w:rPr>
        <w:t xml:space="preserve">:  </w:t>
      </w:r>
      <w:r w:rsidRPr="00BA4A38">
        <w:rPr>
          <w:rFonts w:asciiTheme="majorHAnsi" w:hAnsiTheme="majorHAnsi" w:cstheme="minorHAnsi"/>
          <w:sz w:val="28"/>
          <w:szCs w:val="28"/>
        </w:rPr>
        <w:t>This facility does not have electricity or restrooms.</w:t>
      </w:r>
    </w:p>
    <w:p w14:paraId="3F6C19BC" w14:textId="77777777" w:rsidR="00BA4A38" w:rsidRPr="00BA4A38" w:rsidRDefault="00BA4A38" w:rsidP="00BA4A38">
      <w:pPr>
        <w:rPr>
          <w:rFonts w:asciiTheme="majorHAnsi" w:hAnsiTheme="majorHAnsi" w:cstheme="minorHAnsi"/>
          <w:sz w:val="28"/>
          <w:szCs w:val="28"/>
        </w:rPr>
      </w:pPr>
      <w:r w:rsidRPr="00BA4A38">
        <w:rPr>
          <w:rFonts w:asciiTheme="majorHAnsi" w:hAnsiTheme="majorHAnsi"/>
          <w:sz w:val="28"/>
          <w:szCs w:val="28"/>
        </w:rPr>
        <w:t xml:space="preserve">Franklin County Chapter of the Daughters of the American Revolution owns, maintains, and manages this site. You must have permission to visit or use the facilities or grounds.  </w:t>
      </w:r>
      <w:bookmarkEnd w:id="0"/>
    </w:p>
    <w:p w14:paraId="334664E2" w14:textId="77777777" w:rsidR="00BA4A38" w:rsidRPr="00BA4A38" w:rsidRDefault="00BA4A38" w:rsidP="00BA4A38">
      <w:pPr>
        <w:rPr>
          <w:rFonts w:ascii="Calibri" w:eastAsia="Times New Roman" w:hAnsi="Calibri" w:cs="Calibri"/>
        </w:rPr>
      </w:pPr>
    </w:p>
    <w:p w14:paraId="60B8B91D" w14:textId="072A40A2" w:rsidR="00B3316D" w:rsidRDefault="00B3316D" w:rsidP="001F298B">
      <w:pPr>
        <w:rPr>
          <w:rFonts w:asciiTheme="majorHAnsi" w:hAnsiTheme="majorHAnsi" w:cstheme="minorHAnsi"/>
          <w:b/>
          <w:bCs/>
          <w:sz w:val="36"/>
          <w:szCs w:val="36"/>
          <w:u w:val="single"/>
        </w:rPr>
      </w:pPr>
    </w:p>
    <w:p w14:paraId="7AFE2C16" w14:textId="55F3235D" w:rsidR="00BA4A38" w:rsidRPr="002F0436" w:rsidRDefault="00BA4A38" w:rsidP="001F298B">
      <w:pPr>
        <w:rPr>
          <w:rFonts w:asciiTheme="majorHAnsi" w:hAnsiTheme="majorHAnsi" w:cstheme="minorHAnsi"/>
          <w:b/>
          <w:bCs/>
          <w:sz w:val="36"/>
          <w:szCs w:val="36"/>
          <w:u w:val="single"/>
        </w:rPr>
      </w:pPr>
      <w:r>
        <w:rPr>
          <w:rFonts w:asciiTheme="majorHAnsi" w:hAnsiTheme="majorHAnsi" w:cstheme="minorHAnsi"/>
          <w:b/>
          <w:bCs/>
          <w:sz w:val="36"/>
          <w:szCs w:val="36"/>
          <w:u w:val="single"/>
        </w:rPr>
        <w:t>Directions:</w:t>
      </w:r>
    </w:p>
    <w:p w14:paraId="297E42F8" w14:textId="52C204AF" w:rsidR="002F0436" w:rsidRPr="002F0436" w:rsidRDefault="002F0436" w:rsidP="001F298B">
      <w:pPr>
        <w:rPr>
          <w:rFonts w:asciiTheme="majorHAnsi" w:hAnsiTheme="majorHAnsi" w:cstheme="minorHAnsi"/>
          <w:b/>
          <w:bCs/>
          <w:i/>
          <w:iCs/>
          <w:sz w:val="32"/>
          <w:szCs w:val="32"/>
        </w:rPr>
      </w:pPr>
      <w:r w:rsidRPr="002F0436">
        <w:rPr>
          <w:rFonts w:asciiTheme="majorHAnsi" w:hAnsiTheme="majorHAnsi" w:cstheme="minorHAnsi"/>
          <w:b/>
          <w:bCs/>
          <w:i/>
          <w:iCs/>
          <w:sz w:val="32"/>
          <w:szCs w:val="32"/>
        </w:rPr>
        <w:t>(From Wilson campus towards Chambersburg)</w:t>
      </w:r>
    </w:p>
    <w:p w14:paraId="29A27144" w14:textId="77777777" w:rsidR="00B3316D" w:rsidRPr="002F0436" w:rsidRDefault="00B3316D" w:rsidP="001F298B">
      <w:pPr>
        <w:rPr>
          <w:rFonts w:asciiTheme="majorHAnsi" w:hAnsiTheme="majorHAnsi" w:cstheme="minorHAnsi"/>
          <w:sz w:val="36"/>
          <w:szCs w:val="36"/>
        </w:rPr>
      </w:pPr>
    </w:p>
    <w:p w14:paraId="499830D1" w14:textId="1AB80B1B" w:rsidR="00B3316D" w:rsidRPr="00BA4A38" w:rsidRDefault="001F298B" w:rsidP="001F298B">
      <w:pPr>
        <w:rPr>
          <w:rFonts w:asciiTheme="majorHAnsi" w:hAnsiTheme="majorHAnsi" w:cstheme="minorHAnsi"/>
          <w:sz w:val="28"/>
          <w:szCs w:val="28"/>
        </w:rPr>
      </w:pPr>
      <w:r w:rsidRPr="00BA4A38">
        <w:rPr>
          <w:rFonts w:asciiTheme="majorHAnsi" w:hAnsiTheme="majorHAnsi" w:cstheme="minorHAnsi"/>
          <w:sz w:val="28"/>
          <w:szCs w:val="28"/>
        </w:rPr>
        <w:t xml:space="preserve">Turn right onto Route 11 and continue towards center of town. Turn right at first stop light at Commerce Street. Continue down Commerce Street until you reach the stop sign at </w:t>
      </w:r>
      <w:r w:rsidR="00B42391" w:rsidRPr="00BA4A38">
        <w:rPr>
          <w:rFonts w:asciiTheme="majorHAnsi" w:hAnsiTheme="majorHAnsi" w:cstheme="minorHAnsi"/>
          <w:sz w:val="28"/>
          <w:szCs w:val="28"/>
        </w:rPr>
        <w:t xml:space="preserve">North Franklin Street </w:t>
      </w:r>
      <w:r w:rsidR="002F0436" w:rsidRPr="00BA4A38">
        <w:rPr>
          <w:rFonts w:asciiTheme="majorHAnsi" w:hAnsiTheme="majorHAnsi" w:cstheme="minorHAnsi"/>
          <w:sz w:val="28"/>
          <w:szCs w:val="28"/>
        </w:rPr>
        <w:t xml:space="preserve">- </w:t>
      </w:r>
      <w:r w:rsidRPr="00BA4A38">
        <w:rPr>
          <w:rFonts w:asciiTheme="majorHAnsi" w:hAnsiTheme="majorHAnsi" w:cstheme="minorHAnsi"/>
          <w:sz w:val="28"/>
          <w:szCs w:val="28"/>
        </w:rPr>
        <w:t xml:space="preserve">also known as </w:t>
      </w:r>
      <w:r w:rsidR="00B42391" w:rsidRPr="00BA4A38">
        <w:rPr>
          <w:rFonts w:asciiTheme="majorHAnsi" w:hAnsiTheme="majorHAnsi" w:cstheme="minorHAnsi"/>
          <w:sz w:val="28"/>
          <w:szCs w:val="28"/>
        </w:rPr>
        <w:t>Letterkenny Road</w:t>
      </w:r>
      <w:r w:rsidRPr="00BA4A38">
        <w:rPr>
          <w:rFonts w:asciiTheme="majorHAnsi" w:hAnsiTheme="majorHAnsi" w:cstheme="minorHAnsi"/>
          <w:sz w:val="28"/>
          <w:szCs w:val="28"/>
        </w:rPr>
        <w:t>. Turn Right onto Letterkenny Road. Continue down Letterkenny Road for approx. 1 mile until you reach Rocky Springs Road</w:t>
      </w:r>
      <w:r w:rsidR="002F0436" w:rsidRPr="00BA4A38">
        <w:rPr>
          <w:rFonts w:asciiTheme="majorHAnsi" w:hAnsiTheme="majorHAnsi" w:cstheme="minorHAnsi"/>
          <w:sz w:val="28"/>
          <w:szCs w:val="28"/>
        </w:rPr>
        <w:t>. T</w:t>
      </w:r>
      <w:r w:rsidRPr="00BA4A38">
        <w:rPr>
          <w:rFonts w:asciiTheme="majorHAnsi" w:hAnsiTheme="majorHAnsi" w:cstheme="minorHAnsi"/>
          <w:sz w:val="28"/>
          <w:szCs w:val="28"/>
        </w:rPr>
        <w:t>urn left onto Rocky Springs Road. (If you reach Longview Trailer Court or Siloam Road you have gone too far.) Proceed down Rocky Springs road until you reach the two</w:t>
      </w:r>
      <w:r w:rsidR="00B42391" w:rsidRPr="00BA4A38">
        <w:rPr>
          <w:rFonts w:asciiTheme="majorHAnsi" w:hAnsiTheme="majorHAnsi" w:cstheme="minorHAnsi"/>
          <w:sz w:val="28"/>
          <w:szCs w:val="28"/>
        </w:rPr>
        <w:t>-</w:t>
      </w:r>
      <w:r w:rsidRPr="00BA4A38">
        <w:rPr>
          <w:rFonts w:asciiTheme="majorHAnsi" w:hAnsiTheme="majorHAnsi" w:cstheme="minorHAnsi"/>
          <w:sz w:val="28"/>
          <w:szCs w:val="28"/>
        </w:rPr>
        <w:t xml:space="preserve">way stop sign at Funk Road and go straight through the stop sign. Continue down this road for </w:t>
      </w:r>
      <w:r w:rsidR="00B42391" w:rsidRPr="00BA4A38">
        <w:rPr>
          <w:rFonts w:asciiTheme="majorHAnsi" w:hAnsiTheme="majorHAnsi" w:cstheme="minorHAnsi"/>
          <w:sz w:val="28"/>
          <w:szCs w:val="28"/>
        </w:rPr>
        <w:t>approx.</w:t>
      </w:r>
      <w:r w:rsidRPr="00BA4A38">
        <w:rPr>
          <w:rFonts w:asciiTheme="majorHAnsi" w:hAnsiTheme="majorHAnsi" w:cstheme="minorHAnsi"/>
          <w:sz w:val="28"/>
          <w:szCs w:val="28"/>
        </w:rPr>
        <w:t xml:space="preserve"> a half a mile until you come across the Church sitting at the top of a small hill on your </w:t>
      </w:r>
      <w:r w:rsidR="00B42391" w:rsidRPr="00BA4A38">
        <w:rPr>
          <w:rFonts w:asciiTheme="majorHAnsi" w:hAnsiTheme="majorHAnsi" w:cstheme="minorHAnsi"/>
          <w:sz w:val="28"/>
          <w:szCs w:val="28"/>
        </w:rPr>
        <w:t>right-hand</w:t>
      </w:r>
      <w:r w:rsidRPr="00BA4A38">
        <w:rPr>
          <w:rFonts w:asciiTheme="majorHAnsi" w:hAnsiTheme="majorHAnsi" w:cstheme="minorHAnsi"/>
          <w:sz w:val="28"/>
          <w:szCs w:val="28"/>
        </w:rPr>
        <w:t xml:space="preserve"> side.</w:t>
      </w:r>
    </w:p>
    <w:p w14:paraId="7D321C29" w14:textId="77777777" w:rsidR="002F0436" w:rsidRPr="00BA4A38" w:rsidRDefault="002F0436" w:rsidP="001F298B">
      <w:pPr>
        <w:rPr>
          <w:rFonts w:asciiTheme="majorHAnsi" w:hAnsiTheme="majorHAnsi" w:cstheme="minorHAnsi"/>
          <w:sz w:val="28"/>
          <w:szCs w:val="28"/>
        </w:rPr>
      </w:pPr>
    </w:p>
    <w:p w14:paraId="702FBA54" w14:textId="04EE6B98" w:rsidR="002F0436" w:rsidRPr="00BA4A38" w:rsidRDefault="001F298B" w:rsidP="001F298B">
      <w:pPr>
        <w:rPr>
          <w:rFonts w:asciiTheme="majorHAnsi" w:hAnsiTheme="majorHAnsi" w:cstheme="minorHAnsi"/>
          <w:sz w:val="28"/>
          <w:szCs w:val="28"/>
        </w:rPr>
      </w:pPr>
      <w:r w:rsidRPr="00BA4A38">
        <w:rPr>
          <w:rFonts w:asciiTheme="majorHAnsi" w:hAnsiTheme="majorHAnsi" w:cstheme="minorHAnsi"/>
          <w:sz w:val="28"/>
          <w:szCs w:val="28"/>
        </w:rPr>
        <w:t>Parking is available along the road, use caution.</w:t>
      </w:r>
    </w:p>
    <w:p w14:paraId="50DC8895" w14:textId="3770978B" w:rsidR="002F0436" w:rsidRPr="002F0436" w:rsidRDefault="002F0436" w:rsidP="001F298B">
      <w:pPr>
        <w:rPr>
          <w:rFonts w:asciiTheme="majorHAnsi" w:hAnsiTheme="majorHAnsi" w:cstheme="minorHAnsi"/>
          <w:sz w:val="36"/>
          <w:szCs w:val="36"/>
        </w:rPr>
      </w:pPr>
    </w:p>
    <w:p w14:paraId="5937FD7C" w14:textId="215942F6" w:rsidR="002F0436" w:rsidRPr="002F0436" w:rsidRDefault="002F0436" w:rsidP="002F0436">
      <w:pPr>
        <w:rPr>
          <w:rFonts w:asciiTheme="majorHAnsi" w:eastAsiaTheme="minorHAnsi" w:hAnsiTheme="majorHAnsi" w:cstheme="minorBidi"/>
          <w:b/>
          <w:bCs/>
          <w:sz w:val="32"/>
          <w:szCs w:val="32"/>
        </w:rPr>
      </w:pPr>
      <w:r w:rsidRPr="002F0436">
        <w:rPr>
          <w:rFonts w:asciiTheme="majorHAnsi" w:hAnsiTheme="majorHAnsi"/>
          <w:b/>
          <w:bCs/>
          <w:sz w:val="36"/>
          <w:szCs w:val="36"/>
        </w:rPr>
        <w:br/>
      </w:r>
      <w:r w:rsidRPr="002F0436">
        <w:rPr>
          <w:rFonts w:asciiTheme="majorHAnsi" w:hAnsiTheme="majorHAnsi"/>
          <w:b/>
          <w:bCs/>
          <w:sz w:val="32"/>
          <w:szCs w:val="32"/>
        </w:rPr>
        <w:t>(From Wilson Campus in direction of Shippensburg)</w:t>
      </w:r>
    </w:p>
    <w:p w14:paraId="54045650" w14:textId="77777777" w:rsidR="002F0436" w:rsidRPr="002F0436" w:rsidRDefault="002F0436" w:rsidP="002F0436">
      <w:pPr>
        <w:rPr>
          <w:rFonts w:asciiTheme="majorHAnsi" w:hAnsiTheme="majorHAnsi"/>
          <w:sz w:val="32"/>
          <w:szCs w:val="32"/>
        </w:rPr>
      </w:pPr>
    </w:p>
    <w:p w14:paraId="457013DA" w14:textId="68E3A9C0" w:rsidR="002F0436" w:rsidRPr="00BA4A38" w:rsidRDefault="002F0436" w:rsidP="002F0436">
      <w:pPr>
        <w:rPr>
          <w:rFonts w:asciiTheme="majorHAnsi" w:hAnsiTheme="majorHAnsi"/>
          <w:sz w:val="28"/>
          <w:szCs w:val="28"/>
        </w:rPr>
      </w:pPr>
      <w:r w:rsidRPr="00BA4A38">
        <w:rPr>
          <w:rFonts w:asciiTheme="majorHAnsi" w:hAnsiTheme="majorHAnsi"/>
          <w:sz w:val="28"/>
          <w:szCs w:val="28"/>
        </w:rPr>
        <w:t xml:space="preserve">Turn left onto Route 11 and continue towards Shippensburg. Turn left onto Siloam Road. Continue to follow Siloam Road for 1.5 miles. At the intersection with Letterkenny Road continue straight the stop sign. Turn right on Rocky Spring Road. Proceed down Rocky Spring Road until you reach the two-way stop </w:t>
      </w:r>
      <w:proofErr w:type="gramStart"/>
      <w:r w:rsidRPr="00BA4A38">
        <w:rPr>
          <w:rFonts w:asciiTheme="majorHAnsi" w:hAnsiTheme="majorHAnsi"/>
          <w:sz w:val="28"/>
          <w:szCs w:val="28"/>
        </w:rPr>
        <w:t>sign  at</w:t>
      </w:r>
      <w:proofErr w:type="gramEnd"/>
      <w:r w:rsidRPr="00BA4A38">
        <w:rPr>
          <w:rFonts w:asciiTheme="majorHAnsi" w:hAnsiTheme="majorHAnsi"/>
          <w:sz w:val="28"/>
          <w:szCs w:val="28"/>
        </w:rPr>
        <w:t xml:space="preserve"> Funk Road and go straight through the stop sign. Continue down this road for approx. a half a mile until you come across the Church sitting at the top of a small hill on your right-hand side.</w:t>
      </w:r>
    </w:p>
    <w:p w14:paraId="00F40D96" w14:textId="77777777" w:rsidR="002F0436" w:rsidRPr="00BA4A38" w:rsidRDefault="002F0436" w:rsidP="002F0436">
      <w:pPr>
        <w:rPr>
          <w:rFonts w:asciiTheme="majorHAnsi" w:hAnsiTheme="majorHAnsi"/>
          <w:sz w:val="28"/>
          <w:szCs w:val="28"/>
        </w:rPr>
      </w:pPr>
    </w:p>
    <w:p w14:paraId="77B67566" w14:textId="77777777" w:rsidR="002F0436" w:rsidRPr="00BA4A38" w:rsidRDefault="002F0436" w:rsidP="002F0436">
      <w:pPr>
        <w:rPr>
          <w:rFonts w:asciiTheme="majorHAnsi" w:hAnsiTheme="majorHAnsi"/>
          <w:sz w:val="28"/>
          <w:szCs w:val="28"/>
        </w:rPr>
      </w:pPr>
      <w:r w:rsidRPr="00BA4A38">
        <w:rPr>
          <w:rFonts w:asciiTheme="majorHAnsi" w:hAnsiTheme="majorHAnsi"/>
          <w:sz w:val="28"/>
          <w:szCs w:val="28"/>
        </w:rPr>
        <w:t>Parking is available along the road, use caution.</w:t>
      </w:r>
    </w:p>
    <w:p w14:paraId="61347DDA" w14:textId="66C1EE61" w:rsidR="002F0436" w:rsidRDefault="002F0436" w:rsidP="001F298B">
      <w:pPr>
        <w:rPr>
          <w:rFonts w:asciiTheme="majorHAnsi" w:hAnsiTheme="majorHAnsi" w:cstheme="minorHAnsi"/>
          <w:sz w:val="36"/>
          <w:szCs w:val="36"/>
        </w:rPr>
      </w:pPr>
    </w:p>
    <w:p w14:paraId="38E2FF5E" w14:textId="776B83D9" w:rsidR="002F0436" w:rsidRDefault="002F0436" w:rsidP="001F298B">
      <w:pPr>
        <w:rPr>
          <w:rFonts w:asciiTheme="majorHAnsi" w:hAnsiTheme="majorHAnsi" w:cstheme="minorHAnsi"/>
          <w:sz w:val="36"/>
          <w:szCs w:val="36"/>
        </w:rPr>
      </w:pPr>
    </w:p>
    <w:p w14:paraId="405A92A5" w14:textId="77777777" w:rsidR="00BA4A38" w:rsidRDefault="00BA4A38" w:rsidP="002F0436">
      <w:pPr>
        <w:jc w:val="right"/>
        <w:rPr>
          <w:rFonts w:asciiTheme="majorHAnsi" w:hAnsiTheme="majorHAnsi" w:cstheme="minorHAnsi"/>
          <w:i/>
          <w:iCs/>
        </w:rPr>
      </w:pPr>
    </w:p>
    <w:p w14:paraId="5D28433C" w14:textId="77777777" w:rsidR="00BA4A38" w:rsidRDefault="00BA4A38" w:rsidP="002F0436">
      <w:pPr>
        <w:jc w:val="right"/>
        <w:rPr>
          <w:rFonts w:asciiTheme="majorHAnsi" w:hAnsiTheme="majorHAnsi" w:cstheme="minorHAnsi"/>
          <w:i/>
          <w:iCs/>
        </w:rPr>
      </w:pPr>
    </w:p>
    <w:p w14:paraId="0C3CE771" w14:textId="312409D4" w:rsidR="00BA4A38" w:rsidRDefault="00BA4A38" w:rsidP="002F0436">
      <w:pPr>
        <w:jc w:val="right"/>
        <w:rPr>
          <w:rFonts w:asciiTheme="majorHAnsi" w:hAnsiTheme="majorHAnsi" w:cstheme="minorHAnsi"/>
          <w:i/>
          <w:iCs/>
        </w:rPr>
      </w:pPr>
    </w:p>
    <w:p w14:paraId="4E99DD43" w14:textId="77777777" w:rsidR="00BA4A38" w:rsidRDefault="00BA4A38" w:rsidP="002F0436">
      <w:pPr>
        <w:jc w:val="right"/>
        <w:rPr>
          <w:rFonts w:asciiTheme="majorHAnsi" w:hAnsiTheme="majorHAnsi" w:cstheme="minorHAnsi"/>
          <w:i/>
          <w:iCs/>
        </w:rPr>
      </w:pPr>
    </w:p>
    <w:p w14:paraId="4544D19D" w14:textId="77777777" w:rsidR="00BA4A38" w:rsidRDefault="00BA4A38" w:rsidP="002F0436">
      <w:pPr>
        <w:jc w:val="right"/>
        <w:rPr>
          <w:rFonts w:asciiTheme="majorHAnsi" w:hAnsiTheme="majorHAnsi" w:cstheme="minorHAnsi"/>
          <w:i/>
          <w:iCs/>
        </w:rPr>
      </w:pPr>
    </w:p>
    <w:p w14:paraId="2F632980" w14:textId="7C2A48ED" w:rsidR="002F0436" w:rsidRPr="00C9459A" w:rsidRDefault="002F0436" w:rsidP="002F0436">
      <w:pPr>
        <w:jc w:val="right"/>
        <w:rPr>
          <w:rFonts w:asciiTheme="majorHAnsi" w:hAnsiTheme="majorHAnsi" w:cstheme="minorHAnsi"/>
          <w:i/>
          <w:iCs/>
        </w:rPr>
      </w:pPr>
      <w:r w:rsidRPr="00C9459A">
        <w:rPr>
          <w:rFonts w:asciiTheme="majorHAnsi" w:hAnsiTheme="majorHAnsi" w:cstheme="minorHAnsi"/>
          <w:i/>
          <w:iCs/>
        </w:rPr>
        <w:t>Updated August 2021</w:t>
      </w:r>
    </w:p>
    <w:sectPr w:rsidR="002F0436" w:rsidRPr="00C9459A" w:rsidSect="002F0436">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16D"/>
    <w:rsid w:val="001F298B"/>
    <w:rsid w:val="002F0436"/>
    <w:rsid w:val="00AD2D1E"/>
    <w:rsid w:val="00B3316D"/>
    <w:rsid w:val="00B42391"/>
    <w:rsid w:val="00BA4A38"/>
    <w:rsid w:val="00C94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AA89B"/>
  <w15:docId w15:val="{DF43B45A-CB5F-4E45-A7BA-45260DEA8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5"/>
      <w:szCs w:val="3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00188">
      <w:bodyDiv w:val="1"/>
      <w:marLeft w:val="0"/>
      <w:marRight w:val="0"/>
      <w:marTop w:val="0"/>
      <w:marBottom w:val="0"/>
      <w:divBdr>
        <w:top w:val="none" w:sz="0" w:space="0" w:color="auto"/>
        <w:left w:val="none" w:sz="0" w:space="0" w:color="auto"/>
        <w:bottom w:val="none" w:sz="0" w:space="0" w:color="auto"/>
        <w:right w:val="none" w:sz="0" w:space="0" w:color="auto"/>
      </w:divBdr>
    </w:div>
    <w:div w:id="1315722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Marybeth Famulare</dc:creator>
  <cp:lastModifiedBy>Marybeth Famulare</cp:lastModifiedBy>
  <cp:revision>4</cp:revision>
  <dcterms:created xsi:type="dcterms:W3CDTF">2021-08-05T17:44:00Z</dcterms:created>
  <dcterms:modified xsi:type="dcterms:W3CDTF">2021-08-05T20:12:00Z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2017-05-02T00:00:00Z</vt:filetime>
  </property>
  <property fmtid="{D5CDD505-2E9C-101B-9397-08002B2CF9AE}" pid="3" name="Creator">
    <vt:lpwstr>Xerox WorkCentre 7830</vt:lpwstr>
  </property>
  <property fmtid="{D5CDD505-2E9C-101B-9397-08002B2CF9AE}" pid="4" name="LastSaved">
    <vt:filetime>2021-08-05T00:00:00Z</vt:filetime>
  </property>
</Properties>
</file>